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77" w:rsidRPr="00BA78FC" w:rsidRDefault="00736438" w:rsidP="00736438">
      <w:pPr>
        <w:jc w:val="center"/>
        <w:rPr>
          <w:rFonts w:ascii="Times New Roman" w:eastAsiaTheme="minorEastAsia" w:hAnsi="Times New Roman" w:cs="Times New Roman"/>
          <w:color w:val="auto"/>
          <w:sz w:val="27"/>
          <w:szCs w:val="27"/>
          <w:lang w:val="ru-RU"/>
        </w:rPr>
      </w:pPr>
      <w:r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 xml:space="preserve">                     </w:t>
      </w:r>
      <w:r w:rsidR="00BA78FC">
        <w:rPr>
          <w:rFonts w:ascii="Times New Roman" w:eastAsiaTheme="minorEastAsia" w:hAnsi="Times New Roman" w:cs="Times New Roman"/>
          <w:color w:val="auto"/>
          <w:sz w:val="27"/>
          <w:szCs w:val="27"/>
        </w:rPr>
        <w:t xml:space="preserve">Приложение </w:t>
      </w:r>
      <w:r w:rsidR="00BA78FC">
        <w:rPr>
          <w:rFonts w:ascii="Times New Roman" w:eastAsiaTheme="minorEastAsia" w:hAnsi="Times New Roman" w:cs="Times New Roman"/>
          <w:color w:val="auto"/>
          <w:sz w:val="27"/>
          <w:szCs w:val="27"/>
          <w:lang w:val="ru-RU"/>
        </w:rPr>
        <w:t>1</w:t>
      </w:r>
    </w:p>
    <w:p w:rsidR="00CF0D77" w:rsidRPr="00CF0D77" w:rsidRDefault="00CF0D77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</w:rPr>
      </w:pPr>
    </w:p>
    <w:p w:rsidR="00CF0D77" w:rsidRPr="00CF0D77" w:rsidRDefault="00CF0D77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  <w:lang w:val="ru-RU"/>
        </w:rPr>
      </w:pPr>
      <w:r w:rsidRPr="00CF0D77">
        <w:rPr>
          <w:rFonts w:ascii="Times New Roman" w:hAnsi="Times New Roman" w:cs="Times New Roman"/>
          <w:sz w:val="27"/>
          <w:szCs w:val="27"/>
        </w:rPr>
        <w:t>УТВЕРЖДЕН</w:t>
      </w:r>
    </w:p>
    <w:p w:rsidR="00CF0D77" w:rsidRPr="00CF0D77" w:rsidRDefault="00CF0D77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  <w:lang w:val="ru-RU"/>
        </w:rPr>
      </w:pPr>
      <w:r w:rsidRPr="00CF0D77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  <w:r w:rsidRPr="00CF0D77">
        <w:rPr>
          <w:rFonts w:ascii="Times New Roman" w:hAnsi="Times New Roman" w:cs="Times New Roman"/>
          <w:sz w:val="27"/>
          <w:szCs w:val="27"/>
          <w:lang w:val="ru-RU"/>
        </w:rPr>
        <w:t>муниципального образования</w:t>
      </w:r>
    </w:p>
    <w:p w:rsidR="00CF0D77" w:rsidRPr="00CF0D77" w:rsidRDefault="00CF0D77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  <w:lang w:val="ru-RU"/>
        </w:rPr>
      </w:pPr>
      <w:r w:rsidRPr="00CF0D77">
        <w:rPr>
          <w:rFonts w:ascii="Times New Roman" w:hAnsi="Times New Roman" w:cs="Times New Roman"/>
          <w:sz w:val="27"/>
          <w:szCs w:val="27"/>
          <w:lang w:val="ru-RU"/>
        </w:rPr>
        <w:t>Туапсинский муниципальный округ</w:t>
      </w:r>
    </w:p>
    <w:p w:rsidR="00CF0D77" w:rsidRPr="00CF0D77" w:rsidRDefault="00CF0D77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</w:rPr>
      </w:pPr>
      <w:r w:rsidRPr="00CF0D77">
        <w:rPr>
          <w:rFonts w:ascii="Times New Roman" w:hAnsi="Times New Roman" w:cs="Times New Roman"/>
          <w:sz w:val="27"/>
          <w:szCs w:val="27"/>
          <w:lang w:val="ru-RU"/>
        </w:rPr>
        <w:t>Краснодарского края</w:t>
      </w:r>
    </w:p>
    <w:p w:rsidR="00CF0D77" w:rsidRPr="00CF0D77" w:rsidRDefault="00CF0D77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</w:rPr>
      </w:pPr>
      <w:r w:rsidRPr="00CF0D77">
        <w:rPr>
          <w:rFonts w:ascii="Times New Roman" w:hAnsi="Times New Roman" w:cs="Times New Roman"/>
          <w:sz w:val="27"/>
          <w:szCs w:val="27"/>
        </w:rPr>
        <w:t>от ___________________ № _______</w:t>
      </w:r>
      <w:r w:rsidRPr="00CF0D77">
        <w:rPr>
          <w:rFonts w:ascii="Times New Roman" w:hAnsi="Times New Roman" w:cs="Times New Roman"/>
          <w:sz w:val="27"/>
          <w:szCs w:val="27"/>
          <w:u w:val="single"/>
        </w:rPr>
        <w:t xml:space="preserve">  </w:t>
      </w:r>
    </w:p>
    <w:p w:rsidR="00CF0D77" w:rsidRPr="00CF0D77" w:rsidRDefault="00CF0D77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819"/>
          <w:tab w:val="left" w:pos="4956"/>
        </w:tabs>
        <w:ind w:left="4678"/>
        <w:rPr>
          <w:rFonts w:ascii="Times New Roman" w:hAnsi="Times New Roman" w:cs="Times New Roman"/>
          <w:sz w:val="27"/>
          <w:szCs w:val="27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</w:rPr>
      </w:pPr>
    </w:p>
    <w:p w:rsidR="00CF0D77" w:rsidRPr="00CF0D77" w:rsidRDefault="00CF0D77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4678" w:hanging="467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0D77">
        <w:rPr>
          <w:rFonts w:ascii="Times New Roman" w:hAnsi="Times New Roman" w:cs="Times New Roman"/>
          <w:b/>
          <w:sz w:val="28"/>
          <w:szCs w:val="28"/>
        </w:rPr>
        <w:t>С</w:t>
      </w:r>
      <w:r w:rsidRPr="00CF0D77">
        <w:rPr>
          <w:rFonts w:ascii="Times New Roman" w:hAnsi="Times New Roman" w:cs="Times New Roman"/>
          <w:b/>
          <w:sz w:val="28"/>
          <w:szCs w:val="28"/>
          <w:lang w:val="ru-RU"/>
        </w:rPr>
        <w:t>ОСТАВ</w:t>
      </w:r>
      <w:r w:rsidRPr="00CF0D7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0D77" w:rsidRPr="00CF0D77" w:rsidRDefault="00CF0D77" w:rsidP="00CF0D77">
      <w:pPr>
        <w:tabs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ind w:left="993" w:right="1275"/>
        <w:jc w:val="center"/>
        <w:rPr>
          <w:rFonts w:ascii="Times New Roman" w:hAnsi="Times New Roman" w:cs="Times New Roman"/>
          <w:sz w:val="27"/>
          <w:szCs w:val="27"/>
        </w:rPr>
      </w:pPr>
      <w:r w:rsidRPr="00CF0D77">
        <w:rPr>
          <w:rFonts w:ascii="Times New Roman" w:hAnsi="Times New Roman" w:cs="Times New Roman"/>
          <w:b/>
          <w:sz w:val="28"/>
          <w:szCs w:val="28"/>
        </w:rPr>
        <w:t>комиссии по распределению земельных участков</w:t>
      </w:r>
      <w:r w:rsidRPr="00CF0D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CF0D77">
        <w:rPr>
          <w:rFonts w:ascii="Times New Roman" w:hAnsi="Times New Roman" w:cs="Times New Roman"/>
          <w:b/>
          <w:sz w:val="28"/>
          <w:szCs w:val="28"/>
        </w:rPr>
        <w:t xml:space="preserve">включенных в </w:t>
      </w:r>
      <w:r w:rsidRPr="00CF0D77">
        <w:rPr>
          <w:rFonts w:ascii="Times New Roman" w:hAnsi="Times New Roman" w:cs="Times New Roman"/>
          <w:b/>
          <w:sz w:val="28"/>
          <w:szCs w:val="28"/>
          <w:lang w:val="ru-RU"/>
        </w:rPr>
        <w:t>перечень</w:t>
      </w:r>
      <w:r w:rsidRPr="00CF0D77">
        <w:rPr>
          <w:rFonts w:ascii="Times New Roman" w:hAnsi="Times New Roman" w:cs="Times New Roman"/>
          <w:b/>
          <w:sz w:val="28"/>
          <w:szCs w:val="28"/>
        </w:rPr>
        <w:t xml:space="preserve"> земельных участков, предназначенных для предоставления в собственность бесплатно в целях индивидуального жилищного строительства или ведения личного подсобного хозяйства в границах</w:t>
      </w:r>
      <w:r w:rsidR="003C01B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CF0D77">
        <w:rPr>
          <w:rFonts w:ascii="Times New Roman" w:hAnsi="Times New Roman" w:cs="Times New Roman"/>
          <w:b/>
          <w:sz w:val="28"/>
          <w:szCs w:val="28"/>
        </w:rPr>
        <w:t>Туапсинск</w:t>
      </w:r>
      <w:proofErr w:type="spellEnd"/>
      <w:r w:rsidR="003C01B2">
        <w:rPr>
          <w:rFonts w:ascii="Times New Roman" w:hAnsi="Times New Roman" w:cs="Times New Roman"/>
          <w:b/>
          <w:sz w:val="28"/>
          <w:szCs w:val="28"/>
          <w:lang w:val="ru-RU"/>
        </w:rPr>
        <w:t>ого</w:t>
      </w:r>
      <w:r w:rsidRPr="00CF0D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муниципальн</w:t>
      </w:r>
      <w:r w:rsidR="003C01B2">
        <w:rPr>
          <w:rFonts w:ascii="Times New Roman" w:hAnsi="Times New Roman" w:cs="Times New Roman"/>
          <w:b/>
          <w:sz w:val="28"/>
          <w:szCs w:val="28"/>
          <w:lang w:val="ru-RU"/>
        </w:rPr>
        <w:t>ого</w:t>
      </w:r>
      <w:r w:rsidRPr="00CF0D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округ</w:t>
      </w:r>
      <w:r w:rsidR="003C01B2"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CF0D7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между состоящими на учете гражданами, имеющими трех и более детей</w:t>
      </w:r>
    </w:p>
    <w:p w:rsidR="00CA54A8" w:rsidRDefault="00CA54A8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rPr>
          <w:rFonts w:ascii="Times New Roman" w:hAnsi="Times New Roman" w:cs="Times New Roman"/>
          <w:sz w:val="27"/>
          <w:szCs w:val="27"/>
          <w:lang w:val="ru-RU"/>
        </w:rPr>
      </w:pPr>
    </w:p>
    <w:p w:rsidR="00CA54A8" w:rsidRDefault="00CA54A8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rPr>
          <w:rFonts w:ascii="Times New Roman" w:hAnsi="Times New Roman" w:cs="Times New Roman"/>
          <w:sz w:val="27"/>
          <w:szCs w:val="27"/>
          <w:lang w:val="ru-RU"/>
        </w:rPr>
      </w:pPr>
    </w:p>
    <w:p w:rsidR="00CA54A8" w:rsidRPr="00CF0D77" w:rsidRDefault="00CA54A8" w:rsidP="00CF0D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828"/>
          <w:tab w:val="center" w:pos="3969"/>
          <w:tab w:val="left" w:pos="4956"/>
        </w:tabs>
        <w:rPr>
          <w:rFonts w:ascii="Times New Roman" w:hAnsi="Times New Roman" w:cs="Times New Roman"/>
          <w:sz w:val="27"/>
          <w:szCs w:val="27"/>
          <w:lang w:val="ru-RU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786"/>
        <w:gridCol w:w="5103"/>
      </w:tblGrid>
      <w:tr w:rsidR="00CF0D77" w:rsidRPr="00CF0D77" w:rsidTr="00042168">
        <w:trPr>
          <w:trHeight w:val="4822"/>
        </w:trPr>
        <w:tc>
          <w:tcPr>
            <w:tcW w:w="4786" w:type="dxa"/>
          </w:tcPr>
          <w:p w:rsidR="00CF0D77" w:rsidRPr="00CF0D77" w:rsidRDefault="00CF0D77" w:rsidP="007D04D6">
            <w:pPr>
              <w:widowControl w:val="0"/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Аксенов </w:t>
            </w:r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     - </w:t>
            </w:r>
          </w:p>
          <w:p w:rsidR="00CF0D77" w:rsidRPr="00CF0D77" w:rsidRDefault="00CF0D77" w:rsidP="00CF0D77">
            <w:pPr>
              <w:widowControl w:val="0"/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Антон Юрьевич</w:t>
            </w:r>
          </w:p>
          <w:p w:rsidR="00CF0D77" w:rsidRPr="00CF0D77" w:rsidRDefault="00CF0D77" w:rsidP="00CF0D77">
            <w:pPr>
              <w:widowControl w:val="0"/>
              <w:suppressAutoHyphens/>
              <w:autoSpaceDN w:val="0"/>
              <w:snapToGrid w:val="0"/>
              <w:jc w:val="both"/>
              <w:textAlignment w:val="baseline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8D3262">
            <w:pPr>
              <w:keepNext/>
              <w:tabs>
                <w:tab w:val="left" w:pos="4120"/>
              </w:tabs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Чирков </w:t>
            </w:r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</w:t>
            </w:r>
            <w:r w:rsidR="008D3262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bookmarkStart w:id="0" w:name="_GoBack"/>
            <w:bookmarkEnd w:id="0"/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-</w:t>
            </w:r>
          </w:p>
          <w:p w:rsidR="00CF0D77" w:rsidRPr="00CF0D77" w:rsidRDefault="008E1220" w:rsidP="00ED054E">
            <w:pPr>
              <w:keepNext/>
              <w:tabs>
                <w:tab w:val="left" w:pos="3719"/>
                <w:tab w:val="left" w:pos="3944"/>
              </w:tabs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Дмитрий Станиславович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Власова </w:t>
            </w:r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     -</w:t>
            </w:r>
          </w:p>
          <w:p w:rsidR="00CF0D77" w:rsidRPr="00CF0D77" w:rsidRDefault="00CF0D77" w:rsidP="00CA54A8">
            <w:pPr>
              <w:keepNext/>
              <w:tabs>
                <w:tab w:val="left" w:pos="4107"/>
              </w:tabs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Ирина Николаевна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67601B" w:rsidRDefault="0067601B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67601B" w:rsidRPr="00CF0D77" w:rsidRDefault="0067601B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proofErr w:type="spellStart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Авдоева</w:t>
            </w:r>
            <w:proofErr w:type="spellEnd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     -</w:t>
            </w:r>
          </w:p>
          <w:p w:rsidR="00CF0D77" w:rsidRPr="00CF0D77" w:rsidRDefault="008E1220" w:rsidP="00CB7733">
            <w:pPr>
              <w:keepNext/>
              <w:tabs>
                <w:tab w:val="left" w:pos="4082"/>
                <w:tab w:val="left" w:pos="4232"/>
              </w:tabs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Марианна Юрьевна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67601B" w:rsidRDefault="0067601B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67601B" w:rsidRDefault="0067601B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67601B" w:rsidRPr="00CF0D77" w:rsidRDefault="0067601B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lastRenderedPageBreak/>
              <w:t xml:space="preserve">Воронков </w:t>
            </w:r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  -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Михаил Викторович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0A1FAB" w:rsidRDefault="000A1FAB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proofErr w:type="spellStart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Дацишин</w:t>
            </w:r>
            <w:proofErr w:type="spellEnd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  -</w:t>
            </w:r>
          </w:p>
          <w:p w:rsidR="00CF0D77" w:rsidRPr="00CF0D77" w:rsidRDefault="00CF0D77" w:rsidP="00CB7733">
            <w:pPr>
              <w:keepNext/>
              <w:tabs>
                <w:tab w:val="left" w:pos="4111"/>
              </w:tabs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Давид Валерьевич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proofErr w:type="spellStart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Наточеева</w:t>
            </w:r>
            <w:proofErr w:type="spellEnd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-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Светлана Борисовна</w:t>
            </w:r>
          </w:p>
          <w:p w:rsid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0428B7" w:rsidRDefault="000428B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0428B7" w:rsidRPr="00CF0D77" w:rsidRDefault="000428B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Синенко </w:t>
            </w:r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   -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Михаил Александрович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Синькова </w:t>
            </w:r>
            <w:r w:rsidR="008E122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                    -</w:t>
            </w:r>
          </w:p>
          <w:p w:rsidR="00CF0D77" w:rsidRPr="00CF0D77" w:rsidRDefault="00CF0D77" w:rsidP="00CB7733">
            <w:pPr>
              <w:keepNext/>
              <w:tabs>
                <w:tab w:val="left" w:pos="4111"/>
              </w:tabs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Людмила Александровна</w:t>
            </w: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keepNext/>
              <w:jc w:val="both"/>
              <w:outlineLvl w:val="8"/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</w:tc>
        <w:tc>
          <w:tcPr>
            <w:tcW w:w="5103" w:type="dxa"/>
          </w:tcPr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заместитель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главы администрации Туапсинск</w:t>
            </w:r>
            <w:r w:rsidR="00DE125A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ого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муниципальн</w:t>
            </w:r>
            <w:r w:rsidR="00DE125A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ого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округ</w:t>
            </w:r>
            <w:r w:rsidR="00DE125A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а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, председатель комиссии;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</w:rPr>
              <w:t>начальник управления</w:t>
            </w:r>
          </w:p>
          <w:p w:rsidR="00CF0D77" w:rsidRPr="00CF0D77" w:rsidRDefault="00CF0D77" w:rsidP="00CF0D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</w:rPr>
              <w:t xml:space="preserve">имущественных отношений </w:t>
            </w:r>
          </w:p>
          <w:p w:rsidR="00CF0D77" w:rsidRPr="00CF0D77" w:rsidRDefault="00CF0D77" w:rsidP="00CF0D7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</w:rPr>
              <w:t xml:space="preserve">администрации </w:t>
            </w:r>
            <w:proofErr w:type="gramStart"/>
            <w:r w:rsidRPr="00CF0D77">
              <w:rPr>
                <w:rFonts w:ascii="Times New Roman" w:hAnsi="Times New Roman" w:cs="Times New Roman"/>
                <w:sz w:val="27"/>
                <w:szCs w:val="27"/>
              </w:rPr>
              <w:t>Туапсинского</w:t>
            </w:r>
            <w:proofErr w:type="gramEnd"/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</w:rPr>
              <w:t>муниципального округа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,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заместитель председателя комиссии;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67601B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главный специалист</w:t>
            </w:r>
            <w:r w:rsidR="00860D7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м</w:t>
            </w:r>
            <w:r w:rsidR="003C01B2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униципального бюджетного </w:t>
            </w:r>
            <w:r w:rsidR="0067601B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учреждения Туапсинского  городского поселения 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«Управление земельных ресурсов»</w:t>
            </w:r>
            <w:r w:rsidR="0081472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(по согласованию)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,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секретарь комиссии</w:t>
            </w:r>
            <w:r w:rsidR="0081472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.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Члены комиссии: 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proofErr w:type="gramStart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исполняющий</w:t>
            </w:r>
            <w:proofErr w:type="gramEnd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обязанности 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начальника </w:t>
            </w:r>
            <w:r w:rsidR="0067601B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муниципального бюджетного учреждения Туапсинского городского поселения 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«Управление земельных ресурсов»</w:t>
            </w:r>
            <w:r w:rsidR="0081472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(по согласованию)</w:t>
            </w:r>
            <w:r w:rsidR="000A1FAB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;</w:t>
            </w:r>
            <w:r w:rsidR="0081472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</w:t>
            </w:r>
          </w:p>
          <w:p w:rsid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67601B" w:rsidRPr="00CF0D77" w:rsidRDefault="0067601B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lastRenderedPageBreak/>
              <w:t>начальник управления архитектуры и градостроительства</w:t>
            </w:r>
            <w:r w:rsidR="0081472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-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главный архитектор</w:t>
            </w:r>
            <w:r w:rsidR="0081472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администрации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Туапсинского </w:t>
            </w:r>
            <w:r w:rsidR="0081472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м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униципального </w:t>
            </w:r>
            <w:r w:rsidR="00DE125A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округа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; </w:t>
            </w:r>
          </w:p>
          <w:p w:rsidR="000A1FAB" w:rsidRDefault="000A1FAB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начальник управления ЖКХ и ТЭК администрации Туапсинского муниципального округа</w:t>
            </w:r>
            <w:r w:rsidR="000A1FAB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;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0428B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начальник муниципального бюджетного учреждения </w:t>
            </w:r>
            <w:r w:rsidR="00CF0D77"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«Квартирно - правовая служба» Туапсинского района</w:t>
            </w:r>
            <w:r w:rsidR="00596D26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(по согласованию)</w:t>
            </w:r>
            <w:r w:rsidR="000A1FAB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;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proofErr w:type="gramStart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исполняющий</w:t>
            </w:r>
            <w:proofErr w:type="gramEnd"/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обязанности 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начальника правового </w:t>
            </w:r>
            <w:r w:rsidR="000428B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управления</w:t>
            </w:r>
            <w:r w:rsidR="00734AB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администрации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Туапсинского муниципального</w:t>
            </w:r>
            <w:r w:rsidR="005C6772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округа</w:t>
            </w:r>
            <w:r w:rsidR="000A1FAB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;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начальник </w:t>
            </w:r>
            <w:r w:rsidR="00734AB0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муниципального бюджетного учреждения </w:t>
            </w:r>
            <w:r w:rsidRPr="00CF0D77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«Комитет земельных  отношений муниципального образования  Туапсинский район»</w:t>
            </w:r>
            <w:r w:rsidR="00EC0205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(по согласованию)</w:t>
            </w:r>
            <w:r w:rsidR="000A1FAB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>.</w:t>
            </w: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F0D77" w:rsidRPr="00CF0D77" w:rsidRDefault="00CF0D77" w:rsidP="00CF0D77">
            <w:pP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</w:p>
        </w:tc>
      </w:tr>
    </w:tbl>
    <w:p w:rsidR="00CF0D77" w:rsidRPr="00CF0D77" w:rsidRDefault="00CF0D77" w:rsidP="00CF0D77">
      <w:pPr>
        <w:keepNext/>
        <w:ind w:firstLine="708"/>
        <w:jc w:val="both"/>
        <w:outlineLvl w:val="8"/>
        <w:rPr>
          <w:rFonts w:ascii="Times New Roman" w:hAnsi="Times New Roman" w:cs="Times New Roman"/>
          <w:sz w:val="27"/>
          <w:szCs w:val="27"/>
          <w:lang w:val="ru-RU"/>
        </w:rPr>
      </w:pPr>
      <w:r w:rsidRPr="00CF0D77">
        <w:rPr>
          <w:rFonts w:ascii="Times New Roman" w:hAnsi="Times New Roman" w:cs="Times New Roman"/>
          <w:sz w:val="27"/>
          <w:szCs w:val="27"/>
          <w:lang w:val="ru-RU"/>
        </w:rPr>
        <w:lastRenderedPageBreak/>
        <w:t>В случае изменения состава комиссии внесение изменений в состав комиссии правовым актом не требуется, изменение состава комиссии фиксируется протоколом заседания комиссии.</w:t>
      </w: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84760" w:rsidRPr="004D0D37" w:rsidRDefault="00C84760" w:rsidP="00C84760">
      <w:pPr>
        <w:widowControl w:val="0"/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>Начальник управления</w:t>
      </w:r>
    </w:p>
    <w:p w:rsidR="00C84760" w:rsidRPr="004D0D37" w:rsidRDefault="00C84760" w:rsidP="00C84760">
      <w:pPr>
        <w:widowControl w:val="0"/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>имущественных отношений</w:t>
      </w:r>
    </w:p>
    <w:p w:rsidR="00C84760" w:rsidRPr="004D0D37" w:rsidRDefault="00C84760" w:rsidP="00C84760">
      <w:pPr>
        <w:widowControl w:val="0"/>
        <w:autoSpaceDE w:val="0"/>
        <w:autoSpaceDN w:val="0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администрации </w:t>
      </w:r>
      <w:proofErr w:type="spellStart"/>
      <w:proofErr w:type="gramStart"/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>Туапсинск</w:t>
      </w:r>
      <w:proofErr w:type="spellEnd"/>
      <w:r w:rsidR="00E7507B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ого</w:t>
      </w:r>
      <w:proofErr w:type="gramEnd"/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</w:t>
      </w:r>
    </w:p>
    <w:p w:rsidR="00C84760" w:rsidRPr="004D0D37" w:rsidRDefault="00C84760" w:rsidP="00C84760">
      <w:pPr>
        <w:widowControl w:val="0"/>
        <w:autoSpaceDE w:val="0"/>
        <w:autoSpaceDN w:val="0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>муниципальн</w:t>
      </w:r>
      <w:proofErr w:type="spellEnd"/>
      <w:r w:rsidR="00E7507B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ого</w:t>
      </w: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</w:rPr>
        <w:t xml:space="preserve"> округ</w:t>
      </w:r>
      <w:r w:rsidR="00E7507B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а</w:t>
      </w:r>
      <w:r w:rsidRPr="004D0D37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 xml:space="preserve">    </w:t>
      </w:r>
      <w:r w:rsidRPr="004D0D37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4D0D37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</w:t>
      </w:r>
      <w:r w:rsidRPr="004D0D3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4D0D37">
        <w:rPr>
          <w:rFonts w:ascii="Times New Roman" w:hAnsi="Times New Roman" w:cs="Times New Roman"/>
          <w:sz w:val="28"/>
          <w:szCs w:val="28"/>
        </w:rPr>
        <w:t xml:space="preserve">                     Д.С. Чирков</w:t>
      </w: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A54A8" w:rsidRDefault="00CA54A8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sectPr w:rsidR="00CA54A8" w:rsidSect="003F12F6">
          <w:headerReference w:type="default" r:id="rId8"/>
          <w:pgSz w:w="11906" w:h="16838"/>
          <w:pgMar w:top="851" w:right="567" w:bottom="1134" w:left="1701" w:header="709" w:footer="709" w:gutter="0"/>
          <w:cols w:space="708"/>
          <w:titlePg/>
          <w:docGrid w:linePitch="360"/>
        </w:sectPr>
      </w:pPr>
    </w:p>
    <w:p w:rsidR="00CA54A8" w:rsidRPr="00CF0D77" w:rsidRDefault="00CA54A8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:rsidR="00CF0D77" w:rsidRPr="00CF0D77" w:rsidRDefault="00CF0D77" w:rsidP="00CF0D77">
      <w:pPr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sectPr w:rsidR="00CF0D77" w:rsidRPr="00CF0D77" w:rsidSect="00CA54A8">
      <w:type w:val="continuous"/>
      <w:pgSz w:w="11906" w:h="16838"/>
      <w:pgMar w:top="851" w:right="567" w:bottom="1134" w:left="1701" w:header="709" w:footer="709" w:gutter="0"/>
      <w:cols w:num="3"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100" w:rsidRDefault="005D3100" w:rsidP="003F12F6">
      <w:r>
        <w:separator/>
      </w:r>
    </w:p>
  </w:endnote>
  <w:endnote w:type="continuationSeparator" w:id="0">
    <w:p w:rsidR="005D3100" w:rsidRDefault="005D3100" w:rsidP="003F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100" w:rsidRDefault="005D3100" w:rsidP="003F12F6">
      <w:r>
        <w:separator/>
      </w:r>
    </w:p>
  </w:footnote>
  <w:footnote w:type="continuationSeparator" w:id="0">
    <w:p w:rsidR="005D3100" w:rsidRDefault="005D3100" w:rsidP="003F1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8738771"/>
      <w:docPartObj>
        <w:docPartGallery w:val="Page Numbers (Top of Page)"/>
        <w:docPartUnique/>
      </w:docPartObj>
    </w:sdtPr>
    <w:sdtEndPr/>
    <w:sdtContent>
      <w:p w:rsidR="007D6DA8" w:rsidRDefault="007D6DA8">
        <w:pPr>
          <w:pStyle w:val="a4"/>
          <w:jc w:val="center"/>
          <w:rPr>
            <w:lang w:val="ru-RU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262" w:rsidRPr="008D3262">
          <w:rPr>
            <w:noProof/>
            <w:lang w:val="ru-RU"/>
          </w:rPr>
          <w:t>2</w:t>
        </w:r>
        <w:r>
          <w:fldChar w:fldCharType="end"/>
        </w:r>
      </w:p>
    </w:sdtContent>
  </w:sdt>
  <w:p w:rsidR="007D6DA8" w:rsidRPr="007D6DA8" w:rsidRDefault="007D6DA8">
    <w:pPr>
      <w:pStyle w:val="a4"/>
      <w:jc w:val="center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090"/>
    <w:rsid w:val="00001AEA"/>
    <w:rsid w:val="00017090"/>
    <w:rsid w:val="000428B7"/>
    <w:rsid w:val="000A1FAB"/>
    <w:rsid w:val="001272CC"/>
    <w:rsid w:val="001B1329"/>
    <w:rsid w:val="00286059"/>
    <w:rsid w:val="002C37E6"/>
    <w:rsid w:val="00321693"/>
    <w:rsid w:val="003256F3"/>
    <w:rsid w:val="003C01B2"/>
    <w:rsid w:val="003F12F6"/>
    <w:rsid w:val="00465497"/>
    <w:rsid w:val="004D2F89"/>
    <w:rsid w:val="004E4FAD"/>
    <w:rsid w:val="00526426"/>
    <w:rsid w:val="00596D26"/>
    <w:rsid w:val="005C6772"/>
    <w:rsid w:val="005D3100"/>
    <w:rsid w:val="00610EB3"/>
    <w:rsid w:val="0067601B"/>
    <w:rsid w:val="006A24E3"/>
    <w:rsid w:val="006B5FC3"/>
    <w:rsid w:val="00734AB0"/>
    <w:rsid w:val="00736438"/>
    <w:rsid w:val="00764D88"/>
    <w:rsid w:val="007D04D6"/>
    <w:rsid w:val="007D6DA8"/>
    <w:rsid w:val="007F1F0B"/>
    <w:rsid w:val="00814704"/>
    <w:rsid w:val="00814727"/>
    <w:rsid w:val="00860D70"/>
    <w:rsid w:val="0088295C"/>
    <w:rsid w:val="008D1F97"/>
    <w:rsid w:val="008D3262"/>
    <w:rsid w:val="008E1220"/>
    <w:rsid w:val="00900831"/>
    <w:rsid w:val="00AE2FF1"/>
    <w:rsid w:val="00B15EDB"/>
    <w:rsid w:val="00BA0847"/>
    <w:rsid w:val="00BA78FC"/>
    <w:rsid w:val="00C02E89"/>
    <w:rsid w:val="00C6466C"/>
    <w:rsid w:val="00C84760"/>
    <w:rsid w:val="00C934AB"/>
    <w:rsid w:val="00CA0BF2"/>
    <w:rsid w:val="00CA54A8"/>
    <w:rsid w:val="00CB7733"/>
    <w:rsid w:val="00CF0D77"/>
    <w:rsid w:val="00DE125A"/>
    <w:rsid w:val="00DF4713"/>
    <w:rsid w:val="00E7507B"/>
    <w:rsid w:val="00E83722"/>
    <w:rsid w:val="00EC0205"/>
    <w:rsid w:val="00ED054E"/>
    <w:rsid w:val="00F1748D"/>
    <w:rsid w:val="00F804AC"/>
    <w:rsid w:val="00FE6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2F6"/>
    <w:rPr>
      <w:rFonts w:asciiTheme="minorHAnsi" w:eastAsiaTheme="minorEastAsia" w:hAnsiTheme="minorHAnsi"/>
      <w:sz w:val="22"/>
      <w:lang w:val="ru" w:eastAsia="ru-RU"/>
    </w:rPr>
  </w:style>
  <w:style w:type="paragraph" w:styleId="a4">
    <w:name w:val="header"/>
    <w:basedOn w:val="a"/>
    <w:link w:val="a5"/>
    <w:uiPriority w:val="99"/>
    <w:unhideWhenUsed/>
    <w:rsid w:val="003F1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3F12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272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72CC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12F6"/>
    <w:rPr>
      <w:rFonts w:asciiTheme="minorHAnsi" w:eastAsiaTheme="minorEastAsia" w:hAnsiTheme="minorHAnsi"/>
      <w:sz w:val="22"/>
      <w:lang w:val="ru" w:eastAsia="ru-RU"/>
    </w:rPr>
  </w:style>
  <w:style w:type="paragraph" w:styleId="a4">
    <w:name w:val="header"/>
    <w:basedOn w:val="a"/>
    <w:link w:val="a5"/>
    <w:uiPriority w:val="99"/>
    <w:unhideWhenUsed/>
    <w:rsid w:val="003F1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3F12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12F6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1272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72CC"/>
    <w:rPr>
      <w:rFonts w:ascii="Tahoma" w:eastAsia="Arial Unicode MS" w:hAnsi="Tahoma" w:cs="Tahoma"/>
      <w:color w:val="000000"/>
      <w:sz w:val="16"/>
      <w:szCs w:val="16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4EF64-0464-4BAF-96E5-6ADA7D8E5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18</cp:revision>
  <cp:lastPrinted>2025-02-18T08:14:00Z</cp:lastPrinted>
  <dcterms:created xsi:type="dcterms:W3CDTF">2025-02-12T11:49:00Z</dcterms:created>
  <dcterms:modified xsi:type="dcterms:W3CDTF">2025-02-25T05:57:00Z</dcterms:modified>
</cp:coreProperties>
</file>